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A777" w14:textId="35AB9404" w:rsidR="00B956B0" w:rsidRPr="00B956B0" w:rsidRDefault="00B956B0" w:rsidP="00B956B0">
      <w:pPr>
        <w:rPr>
          <w:rFonts w:ascii="Times New Roman" w:hAnsi="Times New Roman" w:cs="Times New Roman"/>
          <w:b/>
        </w:rPr>
      </w:pPr>
      <w:r w:rsidRPr="00B956B0">
        <w:rPr>
          <w:rFonts w:ascii="Times New Roman" w:hAnsi="Times New Roman" w:cs="Times New Roman"/>
          <w:b/>
        </w:rPr>
        <w:t>ZNAK SPRAWY: SZD/ZP/1/201</w:t>
      </w:r>
      <w:r w:rsidR="000B6CB3">
        <w:rPr>
          <w:rFonts w:ascii="Times New Roman" w:hAnsi="Times New Roman" w:cs="Times New Roman"/>
          <w:b/>
        </w:rPr>
        <w:t>9</w:t>
      </w:r>
      <w:r w:rsidRPr="00B956B0">
        <w:rPr>
          <w:rFonts w:ascii="Times New Roman" w:hAnsi="Times New Roman" w:cs="Times New Roman"/>
          <w:b/>
        </w:rPr>
        <w:t xml:space="preserve"> </w:t>
      </w:r>
    </w:p>
    <w:p w14:paraId="150C87C4" w14:textId="4031C1A9" w:rsidR="00B956B0" w:rsidRPr="00B956B0" w:rsidRDefault="00B956B0" w:rsidP="00B956B0">
      <w:pPr>
        <w:ind w:left="18408"/>
        <w:rPr>
          <w:rFonts w:ascii="Times New Roman" w:hAnsi="Times New Roman" w:cs="Times New Roman"/>
          <w:b/>
        </w:rPr>
      </w:pPr>
      <w:r w:rsidRPr="00B956B0">
        <w:rPr>
          <w:rFonts w:ascii="Times New Roman" w:hAnsi="Times New Roman" w:cs="Times New Roman"/>
          <w:b/>
        </w:rPr>
        <w:t>Załącznik do SIWZ nr 2</w:t>
      </w:r>
      <w:r w:rsidR="000B6CB3">
        <w:rPr>
          <w:rFonts w:ascii="Times New Roman" w:hAnsi="Times New Roman" w:cs="Times New Roman"/>
          <w:b/>
        </w:rPr>
        <w:t>c</w:t>
      </w:r>
      <w:r w:rsidRPr="00B956B0">
        <w:rPr>
          <w:rFonts w:ascii="Times New Roman" w:hAnsi="Times New Roman" w:cs="Times New Roman"/>
          <w:b/>
        </w:rPr>
        <w:t xml:space="preserve"> </w:t>
      </w:r>
    </w:p>
    <w:p w14:paraId="7F7CB2BD" w14:textId="05C6B5F1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>FORMULARZ CENOWY PRZEDMIOTU ZAMÓWIENIA</w:t>
      </w:r>
    </w:p>
    <w:p w14:paraId="2A51ACB2" w14:textId="3C841A24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 xml:space="preserve">DOSTAWA DO PRACOWNI SZKOLNYCH - </w:t>
      </w:r>
      <w:r w:rsidR="000B6CB3" w:rsidRPr="000B6CB3">
        <w:rPr>
          <w:rFonts w:ascii="Times New Roman" w:hAnsi="Times New Roman" w:cs="Times New Roman"/>
          <w:b/>
          <w:sz w:val="24"/>
          <w:szCs w:val="24"/>
        </w:rPr>
        <w:t>POMOCE TERAPEUTYCZNE i LOGOPEDYCZNE</w:t>
      </w:r>
    </w:p>
    <w:p w14:paraId="1974C82C" w14:textId="77777777" w:rsidR="00B956B0" w:rsidRDefault="00B956B0" w:rsidP="00B956B0"/>
    <w:tbl>
      <w:tblPr>
        <w:tblStyle w:val="Tabela-Siatka"/>
        <w:tblW w:w="21041" w:type="dxa"/>
        <w:tblLook w:val="04A0" w:firstRow="1" w:lastRow="0" w:firstColumn="1" w:lastColumn="0" w:noHBand="0" w:noVBand="1"/>
      </w:tblPr>
      <w:tblGrid>
        <w:gridCol w:w="562"/>
        <w:gridCol w:w="3287"/>
        <w:gridCol w:w="685"/>
        <w:gridCol w:w="1039"/>
        <w:gridCol w:w="5323"/>
        <w:gridCol w:w="2723"/>
        <w:gridCol w:w="1260"/>
        <w:gridCol w:w="1701"/>
        <w:gridCol w:w="978"/>
        <w:gridCol w:w="1668"/>
        <w:gridCol w:w="1747"/>
        <w:gridCol w:w="68"/>
      </w:tblGrid>
      <w:tr w:rsidR="00B956B0" w:rsidRPr="007A0796" w14:paraId="76937E60" w14:textId="71AE7377" w:rsidTr="00B956B0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64EF06" w14:textId="301FB52A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1C329E69" w14:textId="4B75DFCD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5CF3E4D4" w14:textId="0417A99F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39E8C2F" w14:textId="1AD2ECB1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Jednostki miary</w:t>
            </w:r>
          </w:p>
        </w:tc>
        <w:tc>
          <w:tcPr>
            <w:tcW w:w="5323" w:type="dxa"/>
            <w:shd w:val="clear" w:color="auto" w:fill="D9D9D9" w:themeFill="background1" w:themeFillShade="D9"/>
            <w:vAlign w:val="center"/>
          </w:tcPr>
          <w:p w14:paraId="4474A185" w14:textId="28CEF10F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Należy wpisać nazwa/typ/model szczegółowo każdego przedmiotu w danym wierszu</w:t>
            </w: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6028D1D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Szkoła/</w:t>
            </w:r>
          </w:p>
          <w:p w14:paraId="496538DE" w14:textId="4AEC6202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78C3B6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906EA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B2B21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14:paraId="4B43766A" w14:textId="4A026EF3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673193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E5B150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228B35" w14:textId="5DD02CE4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  netto (cena jedn. netto x ilość)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16571713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1CEB20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74FF72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26437421" w14:textId="29788392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%**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0F5C32A3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F0F4C56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A0796">
              <w:rPr>
                <w:b/>
                <w:bCs/>
                <w:color w:val="auto"/>
                <w:sz w:val="20"/>
                <w:szCs w:val="20"/>
              </w:rPr>
              <w:t>Wartość ogółem brutto</w:t>
            </w:r>
          </w:p>
          <w:p w14:paraId="04CAE3D8" w14:textId="68F07720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(wartość ogółem netto + podatek VAT)***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</w:tcPr>
          <w:p w14:paraId="6C16F870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A0796">
              <w:rPr>
                <w:b/>
                <w:bCs/>
                <w:color w:val="auto"/>
                <w:sz w:val="20"/>
                <w:szCs w:val="20"/>
              </w:rPr>
              <w:t>Czy wydatek generuje po stronie Zamawiającego obowiązek podatkowy</w:t>
            </w:r>
          </w:p>
          <w:p w14:paraId="4C909E3B" w14:textId="4845DD85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(zaznaczyć właściwe)</w:t>
            </w:r>
          </w:p>
        </w:tc>
      </w:tr>
      <w:tr w:rsidR="000B6CB3" w:rsidRPr="007A0796" w14:paraId="7F84F6CE" w14:textId="63131CF7" w:rsidTr="003978C4">
        <w:tc>
          <w:tcPr>
            <w:tcW w:w="562" w:type="dxa"/>
            <w:vAlign w:val="center"/>
          </w:tcPr>
          <w:p w14:paraId="13642FD3" w14:textId="5F4D1692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87" w:type="dxa"/>
            <w:vAlign w:val="center"/>
          </w:tcPr>
          <w:p w14:paraId="058B6A61" w14:textId="25018F5C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Ciśnieniomierz automatyczny naramienny</w:t>
            </w:r>
          </w:p>
        </w:tc>
        <w:tc>
          <w:tcPr>
            <w:tcW w:w="685" w:type="dxa"/>
            <w:vAlign w:val="center"/>
          </w:tcPr>
          <w:p w14:paraId="507CAB9B" w14:textId="47E59031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59D04521" w14:textId="4CD9847D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323" w:type="dxa"/>
          </w:tcPr>
          <w:p w14:paraId="25F8EB71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96D0978" w14:textId="4FBC7D56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7111C02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C4347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5DF0B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8E90C2D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0D21227D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B34CB82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B2045" w14:textId="4370199C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3C1558DE" w14:textId="3021F087" w:rsidTr="00B956B0">
        <w:tc>
          <w:tcPr>
            <w:tcW w:w="562" w:type="dxa"/>
            <w:vAlign w:val="center"/>
          </w:tcPr>
          <w:p w14:paraId="2AFD4296" w14:textId="0A13E678" w:rsidR="000B6CB3" w:rsidRPr="007A0796" w:rsidRDefault="00BE78BD" w:rsidP="000B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50F030CF" w14:textId="4E9618D1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Pakiet programów logopedycznych oraz wyposażenie dodatkowe </w:t>
            </w:r>
          </w:p>
        </w:tc>
        <w:tc>
          <w:tcPr>
            <w:tcW w:w="685" w:type="dxa"/>
            <w:vAlign w:val="center"/>
          </w:tcPr>
          <w:p w14:paraId="298D5782" w14:textId="6F42FBD0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2E62D5B1" w14:textId="77C35E5C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5323" w:type="dxa"/>
            <w:vAlign w:val="center"/>
          </w:tcPr>
          <w:p w14:paraId="20ACBB5F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1D9CFDB6" w14:textId="1D07DCBF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w Niemczy</w:t>
            </w:r>
          </w:p>
        </w:tc>
        <w:tc>
          <w:tcPr>
            <w:tcW w:w="1260" w:type="dxa"/>
          </w:tcPr>
          <w:p w14:paraId="2ABDEC8F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2901B0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732B1A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ED7138A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1AC3F76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580B74EC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52F74" w14:textId="4A916085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1C63B7E9" w14:textId="44CA48C3" w:rsidTr="00B956B0">
        <w:tc>
          <w:tcPr>
            <w:tcW w:w="562" w:type="dxa"/>
            <w:vAlign w:val="center"/>
          </w:tcPr>
          <w:p w14:paraId="19FF1E48" w14:textId="1D1F077B" w:rsidR="000B6CB3" w:rsidRPr="007A0796" w:rsidRDefault="00BE78BD" w:rsidP="000B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6B397DA1" w14:textId="52654713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Pakiet programów logopedycznych</w:t>
            </w:r>
          </w:p>
        </w:tc>
        <w:tc>
          <w:tcPr>
            <w:tcW w:w="685" w:type="dxa"/>
            <w:vAlign w:val="center"/>
          </w:tcPr>
          <w:p w14:paraId="179582A6" w14:textId="12648ADB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5DC1E934" w14:textId="362FBD10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731C53FE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20CF2AE4" w14:textId="6074EFEB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46AD2AC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4F8FE6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5068D0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ED1A997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0124F3CD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1A9A265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7A288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  <w:p w14:paraId="1F562F98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</w:tr>
      <w:tr w:rsidR="000B6CB3" w:rsidRPr="007A0796" w14:paraId="6B48F069" w14:textId="486C8A06" w:rsidTr="00B956B0">
        <w:tc>
          <w:tcPr>
            <w:tcW w:w="562" w:type="dxa"/>
            <w:vAlign w:val="center"/>
          </w:tcPr>
          <w:p w14:paraId="38932602" w14:textId="25B3D12A" w:rsidR="000B6CB3" w:rsidRPr="007A0796" w:rsidRDefault="00BE78BD" w:rsidP="000B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0025F5B2" w14:textId="7D6C7AB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Interaktywna kolumna wodna</w:t>
            </w:r>
          </w:p>
        </w:tc>
        <w:tc>
          <w:tcPr>
            <w:tcW w:w="685" w:type="dxa"/>
            <w:vAlign w:val="center"/>
          </w:tcPr>
          <w:p w14:paraId="4B4F4E68" w14:textId="45ACB564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3C7FD415" w14:textId="0DB7A15C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0EF80BDD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CEBD5C8" w14:textId="58B60CB4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5E7531D8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0623A7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392A4FE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BD0909E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B123DC4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5D86304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7DDAD" w14:textId="395B6FFD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6C10E81F" w14:textId="6DFFF2FD" w:rsidTr="00B956B0">
        <w:tc>
          <w:tcPr>
            <w:tcW w:w="562" w:type="dxa"/>
            <w:vAlign w:val="center"/>
          </w:tcPr>
          <w:p w14:paraId="683BE560" w14:textId="4A1F9675" w:rsidR="000B6CB3" w:rsidRPr="007A0796" w:rsidRDefault="00BE78BD" w:rsidP="000B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5CDB902E" w14:textId="5DF0D073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Nawilżacz powietrza</w:t>
            </w:r>
          </w:p>
        </w:tc>
        <w:tc>
          <w:tcPr>
            <w:tcW w:w="685" w:type="dxa"/>
            <w:vAlign w:val="center"/>
          </w:tcPr>
          <w:p w14:paraId="6E371BA9" w14:textId="7A79B679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532D1243" w14:textId="2A5A32F9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03227587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C035FB5" w14:textId="61624D6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087B8E48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0E1D60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389AEB6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40056D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1340452F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23AACA9B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9B625" w14:textId="6A2B6E6E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36B9E72D" w14:textId="686D6203" w:rsidTr="00B956B0">
        <w:tc>
          <w:tcPr>
            <w:tcW w:w="562" w:type="dxa"/>
            <w:vAlign w:val="center"/>
          </w:tcPr>
          <w:p w14:paraId="5FA5E1EC" w14:textId="7B222155" w:rsidR="000B6CB3" w:rsidRPr="007A0796" w:rsidRDefault="00BE78BD" w:rsidP="000B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79D913E4" w14:textId="3CC9AF36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Muzyka Mozarta </w:t>
            </w:r>
          </w:p>
        </w:tc>
        <w:tc>
          <w:tcPr>
            <w:tcW w:w="685" w:type="dxa"/>
            <w:vAlign w:val="center"/>
          </w:tcPr>
          <w:p w14:paraId="17DD0705" w14:textId="205374A6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15630198" w14:textId="3CAEC9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1240CF3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B5AC7F3" w14:textId="1873A6CF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44B593FD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FB1B2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04DF453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9A2D45E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27D31F1A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95D025B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55EC40" w14:textId="30305C10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0223DC8A" w14:textId="465520F3" w:rsidTr="00B956B0">
        <w:tc>
          <w:tcPr>
            <w:tcW w:w="562" w:type="dxa"/>
            <w:vAlign w:val="center"/>
          </w:tcPr>
          <w:p w14:paraId="14E678B3" w14:textId="20A08F89" w:rsidR="000B6CB3" w:rsidRPr="007A0796" w:rsidRDefault="00BE78BD" w:rsidP="000B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68B12C36" w14:textId="603E9F3A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Muzyka relaksacyjna </w:t>
            </w:r>
          </w:p>
        </w:tc>
        <w:tc>
          <w:tcPr>
            <w:tcW w:w="685" w:type="dxa"/>
            <w:vAlign w:val="center"/>
          </w:tcPr>
          <w:p w14:paraId="6FFA14DE" w14:textId="5D6F62AA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67FF6F26" w14:textId="1528F17F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komplet</w:t>
            </w:r>
          </w:p>
        </w:tc>
        <w:tc>
          <w:tcPr>
            <w:tcW w:w="5323" w:type="dxa"/>
            <w:vAlign w:val="center"/>
          </w:tcPr>
          <w:p w14:paraId="4D57F13A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41CE118A" w14:textId="5EC5518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1983C250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22F1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A9619E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B6D10A1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2D59151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634B221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DF1FA" w14:textId="0EA296CD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54DEE833" w14:textId="77777777" w:rsidTr="00B956B0">
        <w:tc>
          <w:tcPr>
            <w:tcW w:w="562" w:type="dxa"/>
            <w:vAlign w:val="center"/>
          </w:tcPr>
          <w:p w14:paraId="319ABDD5" w14:textId="59D70C49" w:rsidR="000B6CB3" w:rsidRPr="007A0796" w:rsidRDefault="00BE78BD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18717304" w14:textId="5A929438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Piłeczki – emocje </w:t>
            </w:r>
          </w:p>
        </w:tc>
        <w:tc>
          <w:tcPr>
            <w:tcW w:w="685" w:type="dxa"/>
            <w:vAlign w:val="center"/>
          </w:tcPr>
          <w:p w14:paraId="535623BD" w14:textId="444D01F5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vAlign w:val="center"/>
          </w:tcPr>
          <w:p w14:paraId="2AA5E7D9" w14:textId="5950F722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komplet</w:t>
            </w:r>
          </w:p>
        </w:tc>
        <w:tc>
          <w:tcPr>
            <w:tcW w:w="5323" w:type="dxa"/>
            <w:vAlign w:val="center"/>
          </w:tcPr>
          <w:p w14:paraId="39BC2FA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037DAA09" w14:textId="1225B91B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06F0D8DD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BC5599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42CBB14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311C8B5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4C3B0DE9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09179F7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D8472" w14:textId="3800B5CC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5B06EB89" w14:textId="77777777" w:rsidTr="00B956B0">
        <w:tc>
          <w:tcPr>
            <w:tcW w:w="562" w:type="dxa"/>
            <w:vAlign w:val="center"/>
          </w:tcPr>
          <w:p w14:paraId="613EFD3A" w14:textId="212EDDE3" w:rsidR="000B6CB3" w:rsidRPr="007A0796" w:rsidRDefault="00BE78BD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4885800C" w14:textId="753ED57D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Kula lustrzana</w:t>
            </w:r>
          </w:p>
        </w:tc>
        <w:tc>
          <w:tcPr>
            <w:tcW w:w="685" w:type="dxa"/>
            <w:vAlign w:val="center"/>
          </w:tcPr>
          <w:p w14:paraId="448E2E5E" w14:textId="06911A98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1D95961B" w14:textId="07B5E834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0EAC4801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0252F8B4" w14:textId="6899C218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441BB68E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374305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1131B11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5022595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6DB7FD30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6791EE9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886C5" w14:textId="2FA3AFE1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7ED10EB6" w14:textId="77777777" w:rsidTr="00B956B0">
        <w:tc>
          <w:tcPr>
            <w:tcW w:w="562" w:type="dxa"/>
            <w:vAlign w:val="center"/>
          </w:tcPr>
          <w:p w14:paraId="36133E08" w14:textId="4C3CC7AF" w:rsidR="000B6CB3" w:rsidRPr="007A0796" w:rsidRDefault="00BE78BD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1B3F9046" w14:textId="3484BC5D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Lampy plazmowe</w:t>
            </w:r>
          </w:p>
        </w:tc>
        <w:tc>
          <w:tcPr>
            <w:tcW w:w="685" w:type="dxa"/>
            <w:vAlign w:val="center"/>
          </w:tcPr>
          <w:p w14:paraId="708E9F53" w14:textId="633AFE9F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9" w:type="dxa"/>
            <w:vAlign w:val="center"/>
          </w:tcPr>
          <w:p w14:paraId="2A832173" w14:textId="6946F47F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03A6FAA5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37EA3275" w14:textId="621EAB10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2E9E73E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D1C7CE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DEADD9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449738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4D95797A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A62100A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A0867" w14:textId="1F0E3DDB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01CB8258" w14:textId="77777777" w:rsidTr="00022679">
        <w:tc>
          <w:tcPr>
            <w:tcW w:w="562" w:type="dxa"/>
            <w:vAlign w:val="center"/>
          </w:tcPr>
          <w:p w14:paraId="2DB508B9" w14:textId="20174D2B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78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151C6B17" w14:textId="25ABD403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Masażer</w:t>
            </w:r>
            <w:proofErr w:type="spellEnd"/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 logopedyczny</w:t>
            </w:r>
          </w:p>
        </w:tc>
        <w:tc>
          <w:tcPr>
            <w:tcW w:w="685" w:type="dxa"/>
            <w:vAlign w:val="center"/>
          </w:tcPr>
          <w:p w14:paraId="7E450893" w14:textId="4BF13402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3966EA96" w14:textId="7F650C6F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3C4247A5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5C365E6" w14:textId="629B0B1D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60" w:type="dxa"/>
          </w:tcPr>
          <w:p w14:paraId="4429040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8CEB84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D3418C5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2A7141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71063D0F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7616D60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BB4825" w14:textId="0FADB858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664AE237" w14:textId="77777777" w:rsidTr="00022679">
        <w:tc>
          <w:tcPr>
            <w:tcW w:w="562" w:type="dxa"/>
            <w:vAlign w:val="center"/>
          </w:tcPr>
          <w:p w14:paraId="73EF9343" w14:textId="3BAEC1AC" w:rsidR="000B6CB3" w:rsidRPr="007A0796" w:rsidRDefault="000B6CB3" w:rsidP="000B6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78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48F1703B" w14:textId="26D04F6B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Dmuchajki</w:t>
            </w:r>
            <w:proofErr w:type="spellEnd"/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 logopedyczne</w:t>
            </w:r>
          </w:p>
        </w:tc>
        <w:tc>
          <w:tcPr>
            <w:tcW w:w="685" w:type="dxa"/>
            <w:vAlign w:val="center"/>
          </w:tcPr>
          <w:p w14:paraId="716B6577" w14:textId="208390B1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9" w:type="dxa"/>
            <w:vAlign w:val="center"/>
          </w:tcPr>
          <w:p w14:paraId="402084DC" w14:textId="7252A173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3A95C4DD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1EAE1D11" w14:textId="6708C019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60" w:type="dxa"/>
          </w:tcPr>
          <w:p w14:paraId="189DD34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BFADF9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9821F78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FFE1BB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5BE5AB8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02AB244E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AA64E" w14:textId="7A9C878B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33F29216" w14:textId="77777777" w:rsidTr="00022679">
        <w:tc>
          <w:tcPr>
            <w:tcW w:w="562" w:type="dxa"/>
            <w:vAlign w:val="center"/>
          </w:tcPr>
          <w:p w14:paraId="347187E1" w14:textId="184413EE" w:rsidR="000B6CB3" w:rsidRPr="007A0796" w:rsidRDefault="00BE78BD" w:rsidP="000B6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0276947D" w14:textId="0916234F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Gra w dmuchane</w:t>
            </w:r>
          </w:p>
        </w:tc>
        <w:tc>
          <w:tcPr>
            <w:tcW w:w="685" w:type="dxa"/>
            <w:vAlign w:val="center"/>
          </w:tcPr>
          <w:p w14:paraId="1A2B3968" w14:textId="3155356A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074614E4" w14:textId="2CEEE153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269C2B99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0414BF8" w14:textId="6347015F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60" w:type="dxa"/>
          </w:tcPr>
          <w:p w14:paraId="740C5C8E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47B045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E420421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5A5679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360C79A5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17A38A82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4D52A" w14:textId="78054F5A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2D59C4DC" w14:textId="77777777" w:rsidTr="00022679">
        <w:tc>
          <w:tcPr>
            <w:tcW w:w="562" w:type="dxa"/>
            <w:vAlign w:val="center"/>
          </w:tcPr>
          <w:p w14:paraId="79BD8FB6" w14:textId="2EBF77BA" w:rsidR="000B6CB3" w:rsidRPr="007A0796" w:rsidRDefault="00BE78BD" w:rsidP="000B6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783F3844" w14:textId="77EE5C2B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Flipper</w:t>
            </w:r>
            <w:proofErr w:type="spellEnd"/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 logopedyczny</w:t>
            </w:r>
          </w:p>
        </w:tc>
        <w:tc>
          <w:tcPr>
            <w:tcW w:w="685" w:type="dxa"/>
            <w:vAlign w:val="center"/>
          </w:tcPr>
          <w:p w14:paraId="2C5E9259" w14:textId="0E52CB8B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43212DBC" w14:textId="195758F5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6AE4511F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4090B92" w14:textId="46FC7117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60" w:type="dxa"/>
          </w:tcPr>
          <w:p w14:paraId="7A0DBCDF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13B93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BB62750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0EECE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D8B6123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71A5721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3F0CC" w14:textId="588D578A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3F8C099F" w14:textId="77777777" w:rsidTr="00022679">
        <w:tc>
          <w:tcPr>
            <w:tcW w:w="562" w:type="dxa"/>
            <w:vAlign w:val="center"/>
          </w:tcPr>
          <w:p w14:paraId="07E40080" w14:textId="24D14E2B" w:rsidR="000B6CB3" w:rsidRPr="007A0796" w:rsidRDefault="00BE78BD" w:rsidP="000B6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50F3F2C2" w14:textId="3DD46BA2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Magnetyczne literki</w:t>
            </w:r>
          </w:p>
        </w:tc>
        <w:tc>
          <w:tcPr>
            <w:tcW w:w="685" w:type="dxa"/>
            <w:vAlign w:val="center"/>
          </w:tcPr>
          <w:p w14:paraId="39B4E886" w14:textId="1931F461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9" w:type="dxa"/>
            <w:vAlign w:val="center"/>
          </w:tcPr>
          <w:p w14:paraId="6C4933AB" w14:textId="2C78EE81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4F5022E7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057D474" w14:textId="3662865B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60" w:type="dxa"/>
          </w:tcPr>
          <w:p w14:paraId="547E4C7E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495C43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5652BB0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549E55D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7CC93370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4DC73C7C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10650" w14:textId="6F6830FE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2EF801B1" w14:textId="77777777" w:rsidTr="00022679">
        <w:tc>
          <w:tcPr>
            <w:tcW w:w="562" w:type="dxa"/>
            <w:vAlign w:val="center"/>
          </w:tcPr>
          <w:p w14:paraId="3F85234D" w14:textId="021EC5FA" w:rsidR="000B6CB3" w:rsidRPr="007A0796" w:rsidRDefault="00BE78BD" w:rsidP="000B6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71A809A7" w14:textId="4432C6B0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Gramy samogłoskami</w:t>
            </w:r>
          </w:p>
        </w:tc>
        <w:tc>
          <w:tcPr>
            <w:tcW w:w="685" w:type="dxa"/>
            <w:vAlign w:val="center"/>
          </w:tcPr>
          <w:p w14:paraId="56872CD9" w14:textId="6AFD1F02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1AD0714D" w14:textId="0B9B7E19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49976319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4FC1A4E6" w14:textId="67414DFC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60" w:type="dxa"/>
          </w:tcPr>
          <w:p w14:paraId="52DFFE32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279A8E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86123F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1AE51B0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4F59B2A2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F26D4E2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80B04B" w14:textId="4FC1A862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2FF99662" w14:textId="77777777" w:rsidTr="00022679">
        <w:tc>
          <w:tcPr>
            <w:tcW w:w="562" w:type="dxa"/>
            <w:vAlign w:val="center"/>
          </w:tcPr>
          <w:p w14:paraId="483C8A5E" w14:textId="7C6805F0" w:rsidR="000B6CB3" w:rsidRPr="007A0796" w:rsidRDefault="00BE78BD" w:rsidP="000B6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55950553" w14:textId="7CB714A1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Nagraj i odtwórz</w:t>
            </w:r>
          </w:p>
        </w:tc>
        <w:tc>
          <w:tcPr>
            <w:tcW w:w="685" w:type="dxa"/>
            <w:vAlign w:val="center"/>
          </w:tcPr>
          <w:p w14:paraId="50FA1E70" w14:textId="169F6A63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9" w:type="dxa"/>
            <w:vAlign w:val="center"/>
          </w:tcPr>
          <w:p w14:paraId="266E8E00" w14:textId="7CC12237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323" w:type="dxa"/>
            <w:vAlign w:val="center"/>
          </w:tcPr>
          <w:p w14:paraId="7A4A4B45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0F369BE4" w14:textId="184A9869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5 z Oddziałami Integracyjnymi im. Boh. Westerplatte w Dzierżoniowie</w:t>
            </w:r>
          </w:p>
        </w:tc>
        <w:tc>
          <w:tcPr>
            <w:tcW w:w="1260" w:type="dxa"/>
          </w:tcPr>
          <w:p w14:paraId="3D073D30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C33F97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6B65F0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D32791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00C5B483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3BAABA31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D079A" w14:textId="1FB5B0E9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6B062F98" w14:textId="77777777" w:rsidTr="00022679">
        <w:tc>
          <w:tcPr>
            <w:tcW w:w="562" w:type="dxa"/>
            <w:vAlign w:val="center"/>
          </w:tcPr>
          <w:p w14:paraId="180693E5" w14:textId="02D85242" w:rsidR="000B6CB3" w:rsidRPr="007A0796" w:rsidRDefault="00BE78BD" w:rsidP="000B6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4F646AB1" w14:textId="694BA02F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Urządzenie BIOFEEDBACK</w:t>
            </w:r>
          </w:p>
        </w:tc>
        <w:tc>
          <w:tcPr>
            <w:tcW w:w="685" w:type="dxa"/>
            <w:vAlign w:val="center"/>
          </w:tcPr>
          <w:p w14:paraId="5A5DF279" w14:textId="154D2463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612BF48E" w14:textId="4B79A05D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5323" w:type="dxa"/>
            <w:vAlign w:val="center"/>
          </w:tcPr>
          <w:p w14:paraId="6E51DB4D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5571281" w14:textId="1409E4AF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im. Jana Pawła II w Łagiewnikach</w:t>
            </w:r>
          </w:p>
        </w:tc>
        <w:tc>
          <w:tcPr>
            <w:tcW w:w="1260" w:type="dxa"/>
          </w:tcPr>
          <w:p w14:paraId="086DD0AF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EB79AD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FA7D337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45EB814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5A96B955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6350CEB7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89B9A" w14:textId="2E171E58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2981B3C0" w14:textId="77777777" w:rsidTr="00022679">
        <w:tc>
          <w:tcPr>
            <w:tcW w:w="562" w:type="dxa"/>
            <w:vAlign w:val="center"/>
          </w:tcPr>
          <w:p w14:paraId="7577DAD1" w14:textId="4BAE7DDF" w:rsidR="000B6CB3" w:rsidRPr="007A0796" w:rsidRDefault="00BE78BD" w:rsidP="000B6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B6CB3" w:rsidRPr="002508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7" w:type="dxa"/>
            <w:vAlign w:val="center"/>
          </w:tcPr>
          <w:p w14:paraId="12126A81" w14:textId="727D7E4D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 xml:space="preserve">Aparat do BIOFEEDBACKU z modułem </w:t>
            </w:r>
          </w:p>
        </w:tc>
        <w:tc>
          <w:tcPr>
            <w:tcW w:w="685" w:type="dxa"/>
            <w:vAlign w:val="center"/>
          </w:tcPr>
          <w:p w14:paraId="678CA3F6" w14:textId="53634EAD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9" w:type="dxa"/>
            <w:vAlign w:val="center"/>
          </w:tcPr>
          <w:p w14:paraId="197B110D" w14:textId="23CE22AF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5323" w:type="dxa"/>
            <w:vAlign w:val="center"/>
          </w:tcPr>
          <w:p w14:paraId="2149DCCB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29A80CA6" w14:textId="36155344" w:rsidR="000B6CB3" w:rsidRPr="007A0796" w:rsidRDefault="000B6CB3" w:rsidP="000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2EF9F8EC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CF4D8D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9DEEF92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899633F" w14:textId="77777777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</w:tcPr>
          <w:p w14:paraId="6B281A50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1) TAK</w:t>
            </w:r>
          </w:p>
          <w:p w14:paraId="7C865B41" w14:textId="77777777" w:rsidR="000B6CB3" w:rsidRPr="002508BB" w:rsidRDefault="000B6CB3" w:rsidP="000B6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12BFF" w14:textId="4967D7E8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2508BB">
              <w:rPr>
                <w:rFonts w:ascii="Times New Roman" w:hAnsi="Times New Roman" w:cs="Times New Roman"/>
                <w:sz w:val="16"/>
                <w:szCs w:val="16"/>
              </w:rPr>
              <w:t>2) NIE</w:t>
            </w:r>
          </w:p>
        </w:tc>
      </w:tr>
      <w:tr w:rsidR="000B6CB3" w:rsidRPr="007A0796" w14:paraId="4F38CFF1" w14:textId="77777777" w:rsidTr="00B956B0">
        <w:trPr>
          <w:gridAfter w:val="1"/>
          <w:wAfter w:w="68" w:type="dxa"/>
        </w:trPr>
        <w:tc>
          <w:tcPr>
            <w:tcW w:w="20973" w:type="dxa"/>
            <w:gridSpan w:val="11"/>
          </w:tcPr>
          <w:p w14:paraId="193731FD" w14:textId="77777777" w:rsidR="000B6CB3" w:rsidRPr="007A0796" w:rsidRDefault="000B6CB3" w:rsidP="000B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>RAZEM :</w:t>
            </w:r>
          </w:p>
          <w:p w14:paraId="75858090" w14:textId="1288F19A" w:rsidR="000B6CB3" w:rsidRPr="007A0796" w:rsidRDefault="000B6CB3" w:rsidP="000B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netto : ………………………………………………………...</w:t>
            </w:r>
          </w:p>
          <w:p w14:paraId="2AA94B6E" w14:textId="77777777" w:rsidR="000B6CB3" w:rsidRPr="007A0796" w:rsidRDefault="000B6CB3" w:rsidP="000B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2035C" w14:textId="3BBF946D" w:rsidR="000B6CB3" w:rsidRPr="007A0796" w:rsidRDefault="000B6CB3" w:rsidP="000B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>Wartość podatku VAT  : ………………………………………………………</w:t>
            </w:r>
          </w:p>
          <w:p w14:paraId="3FADEECB" w14:textId="77777777" w:rsidR="000B6CB3" w:rsidRPr="007A0796" w:rsidRDefault="000B6CB3" w:rsidP="000B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79B63" w14:textId="5DA4BA97" w:rsidR="000B6CB3" w:rsidRPr="007A0796" w:rsidRDefault="000B6CB3" w:rsidP="000B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brutto : ……………………………………………………….</w:t>
            </w:r>
          </w:p>
          <w:p w14:paraId="13971038" w14:textId="77777777" w:rsidR="000B6CB3" w:rsidRPr="007A0796" w:rsidRDefault="000B6CB3" w:rsidP="000B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FC86C" w14:textId="3A0D83B5" w:rsidR="000B6CB3" w:rsidRPr="007A0796" w:rsidRDefault="000B6CB3" w:rsidP="000B6CB3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gwarancji : ……………………………………………………… </w:t>
            </w:r>
            <w:r w:rsidR="00C07285" w:rsidRPr="002508BB">
              <w:rPr>
                <w:rFonts w:ascii="Times New Roman" w:hAnsi="Times New Roman" w:cs="Times New Roman"/>
                <w:b/>
                <w:sz w:val="24"/>
                <w:szCs w:val="24"/>
              </w:rPr>
              <w:t>(minimum 24 miesiące; NIE DOTYCZY SYTUACJI GDY W OPISE PRZEDMIOTU ZAMÓWIENIA ZAMAWIAJĄCY WSKAZAŁ INNY OKRES GWARANCJI)</w:t>
            </w:r>
            <w:bookmarkStart w:id="0" w:name="_GoBack"/>
            <w:bookmarkEnd w:id="0"/>
          </w:p>
        </w:tc>
      </w:tr>
    </w:tbl>
    <w:p w14:paraId="0B44ACA7" w14:textId="77777777" w:rsidR="00B956B0" w:rsidRDefault="00B956B0" w:rsidP="00B956B0"/>
    <w:p w14:paraId="6F345FDB" w14:textId="77777777" w:rsidR="00B956B0" w:rsidRDefault="00B956B0"/>
    <w:p w14:paraId="57A2B3E3" w14:textId="6F36CD98" w:rsidR="00B76C9B" w:rsidRPr="00B76C9B" w:rsidRDefault="00B76C9B">
      <w:pPr>
        <w:rPr>
          <w:rFonts w:ascii="Times New Roman" w:hAnsi="Times New Roman" w:cs="Times New Roman"/>
          <w:sz w:val="24"/>
          <w:szCs w:val="24"/>
        </w:rPr>
      </w:pPr>
    </w:p>
    <w:p w14:paraId="047BB8B1" w14:textId="77777777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19691AEC" w14:textId="77777777" w:rsidR="00B76C9B" w:rsidRPr="00B76C9B" w:rsidRDefault="00B76C9B" w:rsidP="00B76C9B">
      <w:pPr>
        <w:rPr>
          <w:rFonts w:ascii="Times New Roman" w:hAnsi="Times New Roman" w:cs="Times New Roman"/>
          <w:sz w:val="24"/>
          <w:szCs w:val="24"/>
        </w:rPr>
      </w:pP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03A812F" w14:textId="5755EC75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miejscowość, data        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B76C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6C9B">
        <w:rPr>
          <w:rFonts w:ascii="Times New Roman" w:hAnsi="Times New Roman" w:cs="Times New Roman"/>
          <w:sz w:val="24"/>
          <w:szCs w:val="24"/>
        </w:rPr>
        <w:br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>podpis i pieczęć osoby uprawnionej do reprezentacji Wykonawcy</w:t>
      </w:r>
    </w:p>
    <w:p w14:paraId="0F7AE3C9" w14:textId="77777777" w:rsidR="00B76C9B" w:rsidRDefault="00B76C9B" w:rsidP="00B76C9B"/>
    <w:p w14:paraId="5E5F83AE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 xml:space="preserve">*  </w:t>
      </w:r>
      <w:r w:rsidRPr="00B76C9B">
        <w:rPr>
          <w:rFonts w:ascii="Times New Roman" w:hAnsi="Times New Roman" w:cs="Times New Roman"/>
          <w:sz w:val="20"/>
          <w:szCs w:val="20"/>
        </w:rPr>
        <w:t>Należy wpisać nazwę/typ/model  każdego przedmiotu w danej pozycji. Jeżeli w danej pozycji znajduje się kilka przedmiotów to należy wpisać nazwę/typ/model  każdego przedmiotu.</w:t>
      </w:r>
    </w:p>
    <w:p w14:paraId="18E4DA99" w14:textId="33685A26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 danej pozycji występuje mechanizm odwrotnego obciążenia podatkiem VAT, należy wpisać „odwrotne obciążenie VAT”. </w:t>
      </w:r>
    </w:p>
    <w:p w14:paraId="1EA2CBF1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***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występuje mechanizm odwrotnego obciążenia podatkiem VAT, Wykonawca w danej pozycji nie dolicza do wartości netto wartość podatku VAT, którą Zamawiający ma obowiązek rozliczyć. </w:t>
      </w:r>
    </w:p>
    <w:p w14:paraId="133E592B" w14:textId="77777777" w:rsidR="006E3092" w:rsidRDefault="006E3092"/>
    <w:sectPr w:rsidR="006E3092" w:rsidSect="006E3092">
      <w:head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8936" w14:textId="77777777" w:rsidR="00C7539D" w:rsidRDefault="00C7539D" w:rsidP="005248DF">
      <w:pPr>
        <w:spacing w:after="0" w:line="240" w:lineRule="auto"/>
      </w:pPr>
      <w:r>
        <w:separator/>
      </w:r>
    </w:p>
  </w:endnote>
  <w:endnote w:type="continuationSeparator" w:id="0">
    <w:p w14:paraId="6BC3D873" w14:textId="77777777" w:rsidR="00C7539D" w:rsidRDefault="00C7539D" w:rsidP="005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3AFA9" w14:textId="77777777" w:rsidR="00C7539D" w:rsidRDefault="00C7539D" w:rsidP="005248DF">
      <w:pPr>
        <w:spacing w:after="0" w:line="240" w:lineRule="auto"/>
      </w:pPr>
      <w:r>
        <w:separator/>
      </w:r>
    </w:p>
  </w:footnote>
  <w:footnote w:type="continuationSeparator" w:id="0">
    <w:p w14:paraId="4DEE90B1" w14:textId="77777777" w:rsidR="00C7539D" w:rsidRDefault="00C7539D" w:rsidP="005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3ADB" w14:textId="77777777" w:rsidR="00B956B0" w:rsidRDefault="00B956B0" w:rsidP="00B956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8E4E4" wp14:editId="45E4737A">
          <wp:simplePos x="0" y="0"/>
          <wp:positionH relativeFrom="column">
            <wp:posOffset>4408066</wp:posOffset>
          </wp:positionH>
          <wp:positionV relativeFrom="paragraph">
            <wp:posOffset>-266257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4BCBA" w14:textId="77777777" w:rsidR="00B956B0" w:rsidRDefault="00B956B0" w:rsidP="00B956B0">
    <w:pPr>
      <w:pStyle w:val="Nagwek"/>
    </w:pPr>
  </w:p>
  <w:p w14:paraId="1F5503C3" w14:textId="77777777" w:rsidR="005248DF" w:rsidRDefault="005248DF" w:rsidP="00B956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EC"/>
    <w:rsid w:val="000A7AAC"/>
    <w:rsid w:val="000B6CB3"/>
    <w:rsid w:val="0029155C"/>
    <w:rsid w:val="005248DF"/>
    <w:rsid w:val="005F6ACE"/>
    <w:rsid w:val="006E3092"/>
    <w:rsid w:val="00791A16"/>
    <w:rsid w:val="007A0796"/>
    <w:rsid w:val="00A774EC"/>
    <w:rsid w:val="00B76C9B"/>
    <w:rsid w:val="00B956B0"/>
    <w:rsid w:val="00BE78BD"/>
    <w:rsid w:val="00C07285"/>
    <w:rsid w:val="00C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96B8"/>
  <w15:chartTrackingRefBased/>
  <w15:docId w15:val="{B57BE07A-A76E-4A69-9981-B21D27AA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6E309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DF"/>
  </w:style>
  <w:style w:type="paragraph" w:styleId="Stopka">
    <w:name w:val="footer"/>
    <w:basedOn w:val="Normalny"/>
    <w:link w:val="Stopka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radoslawm</cp:lastModifiedBy>
  <cp:revision>7</cp:revision>
  <dcterms:created xsi:type="dcterms:W3CDTF">2018-12-07T08:27:00Z</dcterms:created>
  <dcterms:modified xsi:type="dcterms:W3CDTF">2019-01-03T13:21:00Z</dcterms:modified>
</cp:coreProperties>
</file>